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9F3D" w14:textId="515B3C4E" w:rsidR="00A6592F" w:rsidRPr="00A6592F" w:rsidRDefault="007B61A7" w:rsidP="00A6592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</w:t>
      </w:r>
      <w:r w:rsidR="00A6592F" w:rsidRPr="00A6592F">
        <w:rPr>
          <w:b/>
        </w:rPr>
        <w:t>LEGAL NOTICE</w:t>
      </w:r>
    </w:p>
    <w:p w14:paraId="182CBE28" w14:textId="67F12326" w:rsidR="00A6592F" w:rsidRPr="00A6592F" w:rsidRDefault="00A6592F" w:rsidP="00962A3C">
      <w:pPr>
        <w:pStyle w:val="NormalWeb"/>
        <w:spacing w:before="0" w:beforeAutospacing="0" w:after="0" w:afterAutospacing="0"/>
      </w:pPr>
      <w:r w:rsidRPr="00A6592F">
        <w:t>The Board of Supervisors of Franklin Township, Butler County has scheduled a public hearing on</w:t>
      </w:r>
      <w:r w:rsidR="00E52CBB">
        <w:t xml:space="preserve"> </w:t>
      </w:r>
      <w:r w:rsidR="001F67F4">
        <w:t>February 20, 2023</w:t>
      </w:r>
      <w:r w:rsidRPr="00A6592F">
        <w:t xml:space="preserve"> </w:t>
      </w:r>
      <w:r w:rsidR="003477A9">
        <w:t>at 6</w:t>
      </w:r>
      <w:r w:rsidRPr="00A6592F">
        <w:t xml:space="preserve">:00 p.m. at the Franklin Township Municipal Building, 191 Election House Road, Prospect, PA. This hearing is to receive public comment on </w:t>
      </w:r>
      <w:r w:rsidR="00274390">
        <w:t>applications from GetG</w:t>
      </w:r>
      <w:r w:rsidR="00765CD1">
        <w:t>o</w:t>
      </w:r>
      <w:r w:rsidR="00274390">
        <w:t xml:space="preserve"> Portfolio III, LLC/Giant Eagle, Inc. for </w:t>
      </w:r>
      <w:r w:rsidR="006840BA">
        <w:t xml:space="preserve">a proposed GetGo #3030 Butler at Eagle Mill Road. The applicant has applied for </w:t>
      </w:r>
      <w:r w:rsidR="00274390">
        <w:t>three Conditional Use approvals: principal Gas/Fuel Station use, principal Convenience Store use, and accessory Drive-through Facilities use</w:t>
      </w:r>
      <w:r w:rsidR="00962A3C">
        <w:t xml:space="preserve"> as required by Ordinance No. 97 the Franklin Township Zoning Ordinance, Sections 313, 315 with conditions listed in Sections 405, 422, 427, and 429.</w:t>
      </w:r>
      <w:r w:rsidR="00274390">
        <w:t xml:space="preserve"> </w:t>
      </w:r>
      <w:r w:rsidRPr="00A6592F">
        <w:t>The propert</w:t>
      </w:r>
      <w:r w:rsidR="001D6DC4">
        <w:t>ies are</w:t>
      </w:r>
      <w:r w:rsidRPr="00A6592F">
        <w:t xml:space="preserve"> owned by </w:t>
      </w:r>
      <w:r w:rsidR="001D6DC4">
        <w:t>Kelly Barnhart</w:t>
      </w:r>
      <w:r w:rsidR="00962A3C">
        <w:t>/Kelly J. Schnell</w:t>
      </w:r>
      <w:r w:rsidR="001D6DC4">
        <w:t xml:space="preserve"> and Russel</w:t>
      </w:r>
      <w:r w:rsidR="00962A3C">
        <w:t>l</w:t>
      </w:r>
      <w:r w:rsidR="001D6DC4">
        <w:t xml:space="preserve"> A. and Donna K. </w:t>
      </w:r>
      <w:proofErr w:type="spellStart"/>
      <w:r w:rsidR="001D6DC4">
        <w:t>Cawthorne</w:t>
      </w:r>
      <w:proofErr w:type="spellEnd"/>
      <w:r w:rsidR="001D6DC4">
        <w:t xml:space="preserve"> and </w:t>
      </w:r>
      <w:r w:rsidR="00962A3C">
        <w:t>are</w:t>
      </w:r>
      <w:r w:rsidR="001D6DC4">
        <w:t xml:space="preserve"> located at 661 &amp; 663 New Castle Road, Butler, PA 16001 </w:t>
      </w:r>
      <w:r w:rsidRPr="00A6592F">
        <w:t xml:space="preserve">and </w:t>
      </w:r>
      <w:r w:rsidR="00962A3C">
        <w:t>are</w:t>
      </w:r>
      <w:r w:rsidRPr="00A6592F">
        <w:t xml:space="preserve"> tax </w:t>
      </w:r>
      <w:r w:rsidR="00962A3C">
        <w:t xml:space="preserve">parcel numbers </w:t>
      </w:r>
      <w:r w:rsidRPr="00A6592F">
        <w:t>170-</w:t>
      </w:r>
      <w:r w:rsidR="00962A3C">
        <w:t>S</w:t>
      </w:r>
      <w:r w:rsidRPr="00A6592F">
        <w:t>1-</w:t>
      </w:r>
      <w:r w:rsidR="00962A3C">
        <w:t>B</w:t>
      </w:r>
      <w:r w:rsidR="001D6DC4">
        <w:t>12 and 170-</w:t>
      </w:r>
      <w:r w:rsidR="00962A3C">
        <w:t>S</w:t>
      </w:r>
      <w:r w:rsidR="001D6DC4">
        <w:t>1-</w:t>
      </w:r>
      <w:r w:rsidR="00962A3C">
        <w:t>B</w:t>
      </w:r>
      <w:r w:rsidR="001D6DC4">
        <w:t xml:space="preserve">13. </w:t>
      </w:r>
      <w:r w:rsidR="00FB149B">
        <w:t>T</w:t>
      </w:r>
      <w:r w:rsidR="00962A3C">
        <w:t>ogether t</w:t>
      </w:r>
      <w:r w:rsidR="00FB149B">
        <w:t>he parcel</w:t>
      </w:r>
      <w:r w:rsidR="00962A3C">
        <w:t>s</w:t>
      </w:r>
      <w:r w:rsidR="00FB149B" w:rsidRPr="00A6592F">
        <w:t xml:space="preserve"> consist of </w:t>
      </w:r>
      <w:r w:rsidR="00FB149B">
        <w:t>2.</w:t>
      </w:r>
      <w:r w:rsidR="00962A3C">
        <w:t xml:space="preserve">673 </w:t>
      </w:r>
      <w:r w:rsidR="00FB149B" w:rsidRPr="00A6592F">
        <w:t xml:space="preserve">acres in the </w:t>
      </w:r>
      <w:r w:rsidR="00FB149B">
        <w:t>C</w:t>
      </w:r>
      <w:r w:rsidR="00FB149B" w:rsidRPr="00A6592F">
        <w:t>-</w:t>
      </w:r>
      <w:r w:rsidR="00FB149B">
        <w:t xml:space="preserve">1 </w:t>
      </w:r>
      <w:r w:rsidR="00962A3C" w:rsidRPr="00A6592F">
        <w:t>Genera</w:t>
      </w:r>
      <w:r w:rsidR="00962A3C">
        <w:t xml:space="preserve">l </w:t>
      </w:r>
      <w:r w:rsidR="00FB149B">
        <w:t xml:space="preserve">Commercial </w:t>
      </w:r>
      <w:r w:rsidR="00962A3C">
        <w:t>Zoning District</w:t>
      </w:r>
      <w:r w:rsidR="00FB149B">
        <w:t>.</w:t>
      </w:r>
      <w:r w:rsidR="00FB149B" w:rsidRPr="00A6592F">
        <w:t xml:space="preserve"> </w:t>
      </w:r>
      <w:r w:rsidRPr="00A6592F">
        <w:t>A copy of the petition may be examined at the Municipal Building Mo</w:t>
      </w:r>
      <w:r w:rsidRPr="00A6592F">
        <w:rPr>
          <w:rStyle w:val="object"/>
        </w:rPr>
        <w:t>nday</w:t>
      </w:r>
      <w:r w:rsidR="003477A9">
        <w:t>, Tuesday,</w:t>
      </w:r>
      <w:r w:rsidRPr="00A6592F">
        <w:t xml:space="preserve"> </w:t>
      </w:r>
      <w:r w:rsidRPr="00A6592F">
        <w:rPr>
          <w:rStyle w:val="object"/>
        </w:rPr>
        <w:t>Thursday</w:t>
      </w:r>
      <w:r w:rsidR="003477A9">
        <w:rPr>
          <w:rStyle w:val="object"/>
        </w:rPr>
        <w:t xml:space="preserve"> and Friday </w:t>
      </w:r>
      <w:r w:rsidRPr="00A6592F">
        <w:t xml:space="preserve"> from 9:00 am to 4:00 pm.</w:t>
      </w:r>
    </w:p>
    <w:p w14:paraId="0787BF0E" w14:textId="7C077319" w:rsidR="00A42E13" w:rsidRDefault="00A42E13"/>
    <w:p w14:paraId="44D77D98" w14:textId="19F9FF45" w:rsidR="001D6DC4" w:rsidRDefault="001D6DC4"/>
    <w:p w14:paraId="26C2C5BF" w14:textId="1928F566" w:rsidR="001D6DC4" w:rsidRDefault="001D6DC4"/>
    <w:p w14:paraId="535B08B2" w14:textId="666968CE" w:rsidR="001D6DC4" w:rsidRDefault="001D6DC4"/>
    <w:p w14:paraId="74E6A65C" w14:textId="788FAA1E" w:rsidR="001D6DC4" w:rsidRDefault="001D6DC4"/>
    <w:sectPr w:rsidR="001D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2F"/>
    <w:rsid w:val="00130B08"/>
    <w:rsid w:val="001D6DC4"/>
    <w:rsid w:val="001F67F4"/>
    <w:rsid w:val="00274390"/>
    <w:rsid w:val="002C2A1F"/>
    <w:rsid w:val="002E4B4A"/>
    <w:rsid w:val="003477A9"/>
    <w:rsid w:val="005419F5"/>
    <w:rsid w:val="006840BA"/>
    <w:rsid w:val="00765CD1"/>
    <w:rsid w:val="007B61A7"/>
    <w:rsid w:val="00962A3C"/>
    <w:rsid w:val="00A42E13"/>
    <w:rsid w:val="00A6592F"/>
    <w:rsid w:val="00E52CBB"/>
    <w:rsid w:val="00F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C21B"/>
  <w15:chartTrackingRefBased/>
  <w15:docId w15:val="{F6250CC1-1823-4BED-9520-0622E1B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19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rmalWeb">
    <w:name w:val="Normal (Web)"/>
    <w:basedOn w:val="Normal"/>
    <w:uiPriority w:val="99"/>
    <w:unhideWhenUsed/>
    <w:rsid w:val="00A65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object">
    <w:name w:val="object"/>
    <w:basedOn w:val="DefaultParagraphFont"/>
    <w:rsid w:val="00A6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Township</dc:creator>
  <cp:keywords/>
  <dc:description/>
  <cp:lastModifiedBy>Franklin Township</cp:lastModifiedBy>
  <cp:revision>8</cp:revision>
  <dcterms:created xsi:type="dcterms:W3CDTF">2022-12-08T19:34:00Z</dcterms:created>
  <dcterms:modified xsi:type="dcterms:W3CDTF">2023-01-24T16:02:00Z</dcterms:modified>
</cp:coreProperties>
</file>